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24" w:rsidRPr="00680CE6" w:rsidRDefault="00820215">
      <w:pPr>
        <w:rPr>
          <w:sz w:val="28"/>
          <w:szCs w:val="28"/>
        </w:rPr>
      </w:pPr>
      <w:r w:rsidRPr="00680CE6">
        <w:rPr>
          <w:rStyle w:val="Zwaar"/>
          <w:sz w:val="28"/>
          <w:szCs w:val="28"/>
        </w:rPr>
        <w:t>Juryrapport Biesheuvelprijs:</w:t>
      </w:r>
      <w:r w:rsidRPr="00680CE6">
        <w:rPr>
          <w:rStyle w:val="Zwaar"/>
          <w:sz w:val="28"/>
          <w:szCs w:val="28"/>
        </w:rPr>
        <w:br/>
      </w:r>
      <w:r w:rsidRPr="00680CE6">
        <w:rPr>
          <w:rStyle w:val="Zwaar"/>
          <w:sz w:val="28"/>
          <w:szCs w:val="28"/>
        </w:rPr>
        <w:br/>
      </w:r>
      <w:r w:rsidRPr="00680CE6">
        <w:rPr>
          <w:rStyle w:val="Zwaar"/>
          <w:sz w:val="28"/>
          <w:szCs w:val="28"/>
        </w:rPr>
        <w:t xml:space="preserve">Maria Vlaar </w:t>
      </w:r>
      <w:r w:rsidRPr="00680CE6">
        <w:rPr>
          <w:sz w:val="28"/>
          <w:szCs w:val="28"/>
        </w:rPr>
        <w:t>heeft een doordachte bundel geschreven waarin de hechte samenhang tussen de verhalen –</w:t>
      </w:r>
      <w:r w:rsidRPr="00680CE6">
        <w:rPr>
          <w:sz w:val="28"/>
          <w:szCs w:val="28"/>
        </w:rPr>
        <w:t xml:space="preserve"> </w:t>
      </w:r>
      <w:r w:rsidRPr="00680CE6">
        <w:rPr>
          <w:sz w:val="28"/>
          <w:szCs w:val="28"/>
        </w:rPr>
        <w:t xml:space="preserve">personages en plaatsen keren subtiel terug – langzaam zichtbaar wordt. Bij haar zoektocht naar wat zich onder de oppervlakte van het alledaagse bevindt legt Vlaar een grote ambitie aan de dag. Een zoektocht die vraagt om een brede variatie aan stijlen en thema’s, en vooral om uiteenlopende perspectieven. De imponerende bundel bevat verhalen vol melancholie, van dierbare herinneringen aan kampeervakanties tot stukgelopen vriendschappen, maar ook inktzwarte </w:t>
      </w:r>
      <w:proofErr w:type="spellStart"/>
      <w:r w:rsidRPr="00680CE6">
        <w:rPr>
          <w:sz w:val="28"/>
          <w:szCs w:val="28"/>
        </w:rPr>
        <w:t>dystopieën</w:t>
      </w:r>
      <w:proofErr w:type="spellEnd"/>
      <w:r w:rsidRPr="00680CE6">
        <w:rPr>
          <w:sz w:val="28"/>
          <w:szCs w:val="28"/>
        </w:rPr>
        <w:t xml:space="preserve"> in de nabije toekomst die zodanig </w:t>
      </w:r>
      <w:proofErr w:type="spellStart"/>
      <w:r w:rsidRPr="00680CE6">
        <w:rPr>
          <w:sz w:val="28"/>
          <w:szCs w:val="28"/>
        </w:rPr>
        <w:t>aanschurken</w:t>
      </w:r>
      <w:proofErr w:type="spellEnd"/>
      <w:r w:rsidRPr="00680CE6">
        <w:rPr>
          <w:sz w:val="28"/>
          <w:szCs w:val="28"/>
        </w:rPr>
        <w:t xml:space="preserve"> tegen de actualiteit dat ze niet meer helemaal ondenkbaar zijn.</w:t>
      </w:r>
      <w:r w:rsidRPr="00680CE6">
        <w:rPr>
          <w:sz w:val="28"/>
          <w:szCs w:val="28"/>
        </w:rPr>
        <w:t xml:space="preserve"> </w:t>
      </w:r>
      <w:r w:rsidRPr="00680CE6">
        <w:rPr>
          <w:sz w:val="28"/>
          <w:szCs w:val="28"/>
        </w:rPr>
        <w:t>En toch is de toon vaak geestig en licht.</w:t>
      </w:r>
    </w:p>
    <w:p w:rsidR="00820215" w:rsidRDefault="00820215"/>
    <w:p w:rsidR="00820215" w:rsidRDefault="00820215">
      <w:bookmarkStart w:id="0" w:name="_GoBack"/>
      <w:bookmarkEnd w:id="0"/>
    </w:p>
    <w:sectPr w:rsidR="008202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15"/>
    <w:rsid w:val="003540A2"/>
    <w:rsid w:val="00680CE6"/>
    <w:rsid w:val="00820215"/>
    <w:rsid w:val="00DE3F24"/>
    <w:rsid w:val="00FB66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5DED"/>
  <w15:chartTrackingRefBased/>
  <w15:docId w15:val="{FC21261E-48A5-4FFE-86C3-BD1F8AC9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820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112</Words>
  <Characters>642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Vlaar</dc:creator>
  <cp:keywords/>
  <dc:description/>
  <cp:lastModifiedBy>Maria Vlaar</cp:lastModifiedBy>
  <cp:revision>3</cp:revision>
  <dcterms:created xsi:type="dcterms:W3CDTF">2019-02-21T14:15:00Z</dcterms:created>
  <dcterms:modified xsi:type="dcterms:W3CDTF">2019-02-21T14:19:00Z</dcterms:modified>
</cp:coreProperties>
</file>